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F18" w:rsidRDefault="00831F18" w:rsidP="008F29D4"/>
    <w:p w:rsidR="00831F18" w:rsidRDefault="00831F18" w:rsidP="00831F18">
      <w:r>
        <w:tab/>
      </w:r>
    </w:p>
    <w:p w:rsidR="00831F18" w:rsidRDefault="00831F18" w:rsidP="00831F18">
      <w:r>
        <w:t>Приказ ГАУ «Центр оценки профессионального мастерства и квалификации педагогов» от 15.04.2021 № 15/21 «Об утверждении Регламента разработки оценочных сре</w:t>
      </w:r>
      <w:proofErr w:type="gramStart"/>
      <w:r>
        <w:t>дств дл</w:t>
      </w:r>
      <w:proofErr w:type="gramEnd"/>
      <w:r>
        <w:t>я диагностики профессиональных (педагогических) компетенций педагогических работников образовательных организаций»</w:t>
      </w:r>
    </w:p>
    <w:p w:rsidR="00831F18" w:rsidRDefault="00831F18" w:rsidP="008F29D4">
      <w:hyperlink r:id="rId5" w:history="1">
        <w:r w:rsidRPr="00F7016F">
          <w:rPr>
            <w:rStyle w:val="a3"/>
          </w:rPr>
          <w:t>https://mon.tatarstan.ru/rus/file/pub/pub_2864518.pdf</w:t>
        </w:r>
      </w:hyperlink>
    </w:p>
    <w:p w:rsidR="00831F18" w:rsidRDefault="00831F18" w:rsidP="008F29D4"/>
    <w:p w:rsidR="00831F18" w:rsidRDefault="00831F18" w:rsidP="008F29D4">
      <w:pPr>
        <w:rPr>
          <w:rStyle w:val="a3"/>
        </w:rPr>
      </w:pPr>
    </w:p>
    <w:p w:rsidR="00831F18" w:rsidRDefault="00831F18" w:rsidP="00831F18">
      <w:r>
        <w:t>Протокол рабочего совещания «Обсуждение промежуточных отчетов рабочих групп разработчиков оценочных сре</w:t>
      </w:r>
      <w:proofErr w:type="gramStart"/>
      <w:r>
        <w:t>дств дл</w:t>
      </w:r>
      <w:proofErr w:type="gramEnd"/>
      <w:r>
        <w:t>я диагностики профессиональных (педагогических) компетенций педагогов»</w:t>
      </w:r>
    </w:p>
    <w:p w:rsidR="00831F18" w:rsidRDefault="00831F18" w:rsidP="008F29D4">
      <w:hyperlink r:id="rId6" w:history="1">
        <w:r w:rsidRPr="00F7016F">
          <w:rPr>
            <w:rStyle w:val="a3"/>
          </w:rPr>
          <w:t>https://mon.tatarstan.ru/rus/file/pub/pub_2864506.pdf</w:t>
        </w:r>
      </w:hyperlink>
    </w:p>
    <w:p w:rsidR="00831F18" w:rsidRDefault="00831F18" w:rsidP="008F29D4">
      <w:pPr>
        <w:rPr>
          <w:rStyle w:val="a3"/>
        </w:rPr>
      </w:pPr>
    </w:p>
    <w:p w:rsidR="00831F18" w:rsidRDefault="00831F18" w:rsidP="008F29D4">
      <w:pPr>
        <w:rPr>
          <w:rStyle w:val="a3"/>
        </w:rPr>
      </w:pPr>
    </w:p>
    <w:p w:rsidR="00831F18" w:rsidRPr="00831F18" w:rsidRDefault="00831F18" w:rsidP="008F29D4">
      <w:pPr>
        <w:rPr>
          <w:rStyle w:val="a3"/>
        </w:rPr>
      </w:pPr>
      <w:r>
        <w:br/>
      </w:r>
      <w:r w:rsidRPr="00831F18">
        <w:rPr>
          <w:rFonts w:ascii="Arial" w:hAnsi="Arial" w:cs="Arial"/>
          <w:bCs/>
          <w:color w:val="3C4052"/>
          <w:shd w:val="clear" w:color="auto" w:fill="FFFFFF"/>
        </w:rPr>
        <w:t>Приказ ГАУ «Центр оценки профессионального мастерства и квалификации педагогов» от 15.04.2021 № 14/21 «Об утверждении Положения о диагностике профессиональных (педагогических) компетенций педагогических работников Республики Татарстан»</w:t>
      </w:r>
    </w:p>
    <w:p w:rsidR="00831F18" w:rsidRDefault="00831F18" w:rsidP="008F29D4">
      <w:hyperlink r:id="rId7" w:history="1">
        <w:r w:rsidRPr="00F7016F">
          <w:rPr>
            <w:rStyle w:val="a3"/>
          </w:rPr>
          <w:t>https://mon.tatarstan.ru/rus/file/pub/pub_2864498.pdf</w:t>
        </w:r>
      </w:hyperlink>
    </w:p>
    <w:p w:rsidR="00831F18" w:rsidRDefault="00831F18" w:rsidP="008F29D4"/>
    <w:p w:rsidR="00831F18" w:rsidRDefault="00831F18" w:rsidP="008F29D4">
      <w:pPr>
        <w:rPr>
          <w:rStyle w:val="a3"/>
        </w:rPr>
      </w:pPr>
    </w:p>
    <w:p w:rsidR="00831F18" w:rsidRDefault="00831F18" w:rsidP="008F29D4">
      <w:pPr>
        <w:rPr>
          <w:rFonts w:ascii="Arial" w:hAnsi="Arial" w:cs="Arial"/>
          <w:bCs/>
          <w:color w:val="3C4052"/>
          <w:shd w:val="clear" w:color="auto" w:fill="FFFFFF"/>
        </w:rPr>
      </w:pPr>
      <w:r>
        <w:br/>
      </w:r>
      <w:r w:rsidRPr="00831F18">
        <w:rPr>
          <w:rFonts w:ascii="Arial" w:hAnsi="Arial" w:cs="Arial"/>
          <w:bCs/>
          <w:color w:val="3C4052"/>
          <w:shd w:val="clear" w:color="auto" w:fill="FFFFFF"/>
        </w:rPr>
        <w:t>Протокол рабочего совещания организации процедур диагностики профессиональных компетенций педагогических работников Республики Татарстан от 17.03.2021</w:t>
      </w:r>
    </w:p>
    <w:p w:rsidR="00831F18" w:rsidRDefault="00831F18" w:rsidP="008F29D4">
      <w:pPr>
        <w:rPr>
          <w:rFonts w:ascii="Arial" w:hAnsi="Arial" w:cs="Arial"/>
          <w:bCs/>
          <w:color w:val="3C4052"/>
          <w:shd w:val="clear" w:color="auto" w:fill="FFFFFF"/>
        </w:rPr>
      </w:pPr>
      <w:hyperlink r:id="rId8" w:history="1">
        <w:r w:rsidRPr="00F7016F">
          <w:rPr>
            <w:rStyle w:val="a3"/>
            <w:rFonts w:ascii="Arial" w:hAnsi="Arial" w:cs="Arial"/>
            <w:bCs/>
            <w:shd w:val="clear" w:color="auto" w:fill="FFFFFF"/>
          </w:rPr>
          <w:t>https://mon.tatarstan.ru/rus/file/pub/pub_2864486.pdf</w:t>
        </w:r>
      </w:hyperlink>
    </w:p>
    <w:p w:rsidR="00831F18" w:rsidRDefault="00831F18" w:rsidP="008F29D4">
      <w:pPr>
        <w:rPr>
          <w:rFonts w:ascii="Arial" w:hAnsi="Arial" w:cs="Arial"/>
          <w:bCs/>
          <w:color w:val="3C4052"/>
          <w:shd w:val="clear" w:color="auto" w:fill="FFFFFF"/>
        </w:rPr>
      </w:pPr>
    </w:p>
    <w:p w:rsidR="00831F18" w:rsidRDefault="00831F18" w:rsidP="008F29D4">
      <w:pPr>
        <w:rPr>
          <w:rFonts w:ascii="Arial" w:hAnsi="Arial" w:cs="Arial"/>
          <w:bCs/>
          <w:color w:val="3C4052"/>
          <w:shd w:val="clear" w:color="auto" w:fill="FFFFFF"/>
        </w:rPr>
      </w:pPr>
    </w:p>
    <w:p w:rsidR="00831F18" w:rsidRPr="00831F18" w:rsidRDefault="00831F18" w:rsidP="00831F18">
      <w:pPr>
        <w:rPr>
          <w:rFonts w:ascii="Arial" w:hAnsi="Arial" w:cs="Arial"/>
          <w:bCs/>
          <w:color w:val="3C4052"/>
          <w:shd w:val="clear" w:color="auto" w:fill="FFFFFF"/>
        </w:rPr>
      </w:pPr>
      <w:r w:rsidRPr="00831F18">
        <w:rPr>
          <w:rFonts w:ascii="Arial" w:hAnsi="Arial" w:cs="Arial"/>
          <w:bCs/>
          <w:color w:val="3C4052"/>
          <w:shd w:val="clear" w:color="auto" w:fill="FFFFFF"/>
        </w:rPr>
        <w:tab/>
      </w:r>
    </w:p>
    <w:p w:rsidR="00831F18" w:rsidRDefault="00831F18" w:rsidP="00831F18">
      <w:pPr>
        <w:rPr>
          <w:rFonts w:ascii="Arial" w:hAnsi="Arial" w:cs="Arial"/>
          <w:bCs/>
          <w:color w:val="3C4052"/>
          <w:shd w:val="clear" w:color="auto" w:fill="FFFFFF"/>
        </w:rPr>
      </w:pPr>
      <w:r w:rsidRPr="00831F18">
        <w:rPr>
          <w:rFonts w:ascii="Arial" w:hAnsi="Arial" w:cs="Arial"/>
          <w:bCs/>
          <w:color w:val="3C4052"/>
          <w:shd w:val="clear" w:color="auto" w:fill="FFFFFF"/>
        </w:rPr>
        <w:t>Приказ ГАУ «Центр оценки профессионального мастерства и квалификации педагогов» от 25.05.2021 № 18/21 «Об утверждении состава рабочих групп по обсуждению оценочных сре</w:t>
      </w:r>
      <w:proofErr w:type="gramStart"/>
      <w:r w:rsidRPr="00831F18">
        <w:rPr>
          <w:rFonts w:ascii="Arial" w:hAnsi="Arial" w:cs="Arial"/>
          <w:bCs/>
          <w:color w:val="3C4052"/>
          <w:shd w:val="clear" w:color="auto" w:fill="FFFFFF"/>
        </w:rPr>
        <w:t>дств дл</w:t>
      </w:r>
      <w:proofErr w:type="gramEnd"/>
      <w:r w:rsidRPr="00831F18">
        <w:rPr>
          <w:rFonts w:ascii="Arial" w:hAnsi="Arial" w:cs="Arial"/>
          <w:bCs/>
          <w:color w:val="3C4052"/>
          <w:shd w:val="clear" w:color="auto" w:fill="FFFFFF"/>
        </w:rPr>
        <w:t>я диагностики профессиональных (педагогических) компетенций педагогов»</w:t>
      </w:r>
    </w:p>
    <w:p w:rsidR="00831F18" w:rsidRDefault="00831F18" w:rsidP="008F29D4">
      <w:pPr>
        <w:rPr>
          <w:rFonts w:ascii="Arial" w:hAnsi="Arial" w:cs="Arial"/>
          <w:bCs/>
          <w:color w:val="3C4052"/>
          <w:shd w:val="clear" w:color="auto" w:fill="FFFFFF"/>
        </w:rPr>
      </w:pPr>
      <w:hyperlink r:id="rId9" w:history="1">
        <w:r w:rsidRPr="00F7016F">
          <w:rPr>
            <w:rStyle w:val="a3"/>
            <w:rFonts w:ascii="Arial" w:hAnsi="Arial" w:cs="Arial"/>
            <w:bCs/>
            <w:shd w:val="clear" w:color="auto" w:fill="FFFFFF"/>
          </w:rPr>
          <w:t>https://mon.tatarstan.ru/rus/file/pub/pub_2864482.pdf</w:t>
        </w:r>
      </w:hyperlink>
    </w:p>
    <w:p w:rsidR="00831F18" w:rsidRDefault="00831F18" w:rsidP="008F29D4">
      <w:pPr>
        <w:rPr>
          <w:rFonts w:ascii="Arial" w:hAnsi="Arial" w:cs="Arial"/>
          <w:bCs/>
          <w:color w:val="3C4052"/>
          <w:shd w:val="clear" w:color="auto" w:fill="FFFFFF"/>
        </w:rPr>
      </w:pPr>
    </w:p>
    <w:p w:rsidR="00831F18" w:rsidRDefault="00831F18" w:rsidP="008F29D4">
      <w:pPr>
        <w:rPr>
          <w:rFonts w:ascii="Arial" w:hAnsi="Arial" w:cs="Arial"/>
          <w:bCs/>
          <w:color w:val="3C4052"/>
          <w:shd w:val="clear" w:color="auto" w:fill="FFFFFF"/>
        </w:rPr>
      </w:pPr>
    </w:p>
    <w:p w:rsidR="00831F18" w:rsidRDefault="00831F18" w:rsidP="008F29D4">
      <w:pPr>
        <w:rPr>
          <w:rFonts w:ascii="Arial" w:hAnsi="Arial" w:cs="Arial"/>
          <w:bCs/>
          <w:color w:val="3C4052"/>
          <w:shd w:val="clear" w:color="auto" w:fill="FFFFFF"/>
        </w:rPr>
      </w:pPr>
    </w:p>
    <w:p w:rsidR="00831F18" w:rsidRPr="00831F18" w:rsidRDefault="00831F18" w:rsidP="00831F18">
      <w:pPr>
        <w:rPr>
          <w:rFonts w:ascii="Arial" w:hAnsi="Arial" w:cs="Arial"/>
          <w:bCs/>
          <w:color w:val="3C4052"/>
          <w:shd w:val="clear" w:color="auto" w:fill="FFFFFF"/>
        </w:rPr>
      </w:pPr>
      <w:r w:rsidRPr="00831F18">
        <w:rPr>
          <w:rFonts w:ascii="Arial" w:hAnsi="Arial" w:cs="Arial"/>
          <w:bCs/>
          <w:color w:val="3C4052"/>
          <w:shd w:val="clear" w:color="auto" w:fill="FFFFFF"/>
        </w:rPr>
        <w:tab/>
      </w:r>
    </w:p>
    <w:p w:rsidR="00831F18" w:rsidRDefault="00831F18" w:rsidP="00831F18">
      <w:pPr>
        <w:rPr>
          <w:rFonts w:ascii="Arial" w:hAnsi="Arial" w:cs="Arial"/>
          <w:bCs/>
          <w:color w:val="3C4052"/>
          <w:shd w:val="clear" w:color="auto" w:fill="FFFFFF"/>
        </w:rPr>
      </w:pPr>
      <w:r w:rsidRPr="00831F18">
        <w:rPr>
          <w:rFonts w:ascii="Arial" w:hAnsi="Arial" w:cs="Arial"/>
          <w:bCs/>
          <w:color w:val="3C4052"/>
          <w:shd w:val="clear" w:color="auto" w:fill="FFFFFF"/>
        </w:rPr>
        <w:t>Приказ Министерства образования и науки Республики Татарстан от 05.04.2021 № под-481/21 «О разработке оценочных сре</w:t>
      </w:r>
      <w:proofErr w:type="gramStart"/>
      <w:r w:rsidRPr="00831F18">
        <w:rPr>
          <w:rFonts w:ascii="Arial" w:hAnsi="Arial" w:cs="Arial"/>
          <w:bCs/>
          <w:color w:val="3C4052"/>
          <w:shd w:val="clear" w:color="auto" w:fill="FFFFFF"/>
        </w:rPr>
        <w:t>дств дл</w:t>
      </w:r>
      <w:proofErr w:type="gramEnd"/>
      <w:r w:rsidRPr="00831F18">
        <w:rPr>
          <w:rFonts w:ascii="Arial" w:hAnsi="Arial" w:cs="Arial"/>
          <w:bCs/>
          <w:color w:val="3C4052"/>
          <w:shd w:val="clear" w:color="auto" w:fill="FFFFFF"/>
        </w:rPr>
        <w:t>я диагностики профессиональных (педагогических) компетенций педагогов»</w:t>
      </w:r>
    </w:p>
    <w:p w:rsidR="00477E14" w:rsidRDefault="00831F18">
      <w:pPr>
        <w:rPr>
          <w:rFonts w:ascii="Arial" w:hAnsi="Arial" w:cs="Arial"/>
          <w:bCs/>
          <w:color w:val="3C4052"/>
          <w:shd w:val="clear" w:color="auto" w:fill="FFFFFF"/>
        </w:rPr>
      </w:pPr>
      <w:hyperlink r:id="rId10" w:history="1">
        <w:r w:rsidRPr="00F7016F">
          <w:rPr>
            <w:rStyle w:val="a3"/>
            <w:rFonts w:ascii="Arial" w:hAnsi="Arial" w:cs="Arial"/>
            <w:bCs/>
            <w:shd w:val="clear" w:color="auto" w:fill="FFFFFF"/>
          </w:rPr>
          <w:t>https://mon.tatarstan.ru/rus/file/pub/pub_2864474.pdf</w:t>
        </w:r>
      </w:hyperlink>
    </w:p>
    <w:p w:rsidR="00831F18" w:rsidRPr="00831F18" w:rsidRDefault="00831F18">
      <w:pPr>
        <w:rPr>
          <w:rFonts w:ascii="Arial" w:hAnsi="Arial" w:cs="Arial"/>
          <w:bCs/>
          <w:color w:val="3C4052"/>
          <w:shd w:val="clear" w:color="auto" w:fill="FFFFFF"/>
        </w:rPr>
      </w:pPr>
      <w:bookmarkStart w:id="0" w:name="_GoBack"/>
      <w:bookmarkEnd w:id="0"/>
    </w:p>
    <w:sectPr w:rsidR="00831F18" w:rsidRPr="0083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076"/>
    <w:rsid w:val="00010076"/>
    <w:rsid w:val="00564902"/>
    <w:rsid w:val="00805F6D"/>
    <w:rsid w:val="00831F18"/>
    <w:rsid w:val="008F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9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29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9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29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2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rus/file/pub/pub_2864486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.tatarstan.ru/rus/file/pub/pub_2864498.pd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n.tatarstan.ru/rus/file/pub/pub_2864506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on.tatarstan.ru/rus/file/pub/pub_2864518.pdf" TargetMode="External"/><Relationship Id="rId10" Type="http://schemas.openxmlformats.org/officeDocument/2006/relationships/hyperlink" Target="https://mon.tatarstan.ru/rus/file/pub/pub_286447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n.tatarstan.ru/rus/file/pub/pub_286448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</dc:creator>
  <cp:lastModifiedBy>Obr</cp:lastModifiedBy>
  <cp:revision>3</cp:revision>
  <dcterms:created xsi:type="dcterms:W3CDTF">2021-07-13T09:52:00Z</dcterms:created>
  <dcterms:modified xsi:type="dcterms:W3CDTF">2021-07-16T10:31:00Z</dcterms:modified>
</cp:coreProperties>
</file>